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D7EC4" w14:textId="122B528A" w:rsidR="00D50070" w:rsidRDefault="00042954" w:rsidP="000429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jc w:val="center"/>
        <w:rPr>
          <w:rFonts w:ascii="Calibri" w:hAnsi="Calibri"/>
          <w:b/>
          <w:sz w:val="24"/>
          <w:szCs w:val="24"/>
          <w:lang w:val="en-GB"/>
        </w:rPr>
      </w:pPr>
      <w:r>
        <w:rPr>
          <w:rFonts w:ascii="Calibri" w:hAnsi="Calibri"/>
          <w:b/>
          <w:sz w:val="24"/>
          <w:szCs w:val="24"/>
          <w:lang w:val="en-GB"/>
        </w:rPr>
        <w:t xml:space="preserve">ORDER-FORM IPSICC April </w:t>
      </w:r>
      <w:r w:rsidR="00E878C7">
        <w:rPr>
          <w:rFonts w:ascii="Calibri" w:hAnsi="Calibri"/>
          <w:b/>
          <w:sz w:val="24"/>
          <w:szCs w:val="24"/>
          <w:lang w:val="en-GB"/>
        </w:rPr>
        <w:t>1</w:t>
      </w:r>
      <w:r>
        <w:rPr>
          <w:rFonts w:ascii="Calibri" w:hAnsi="Calibri"/>
          <w:b/>
          <w:sz w:val="24"/>
          <w:szCs w:val="24"/>
          <w:lang w:val="en-GB"/>
        </w:rPr>
        <w:t xml:space="preserve"> at</w:t>
      </w:r>
      <w:r w:rsidR="006B19F1">
        <w:rPr>
          <w:rFonts w:ascii="Calibri" w:hAnsi="Calibri"/>
          <w:b/>
          <w:sz w:val="24"/>
          <w:szCs w:val="24"/>
          <w:lang w:val="en-GB"/>
        </w:rPr>
        <w:t xml:space="preserve"> </w:t>
      </w:r>
      <w:r>
        <w:rPr>
          <w:rFonts w:ascii="Calibri" w:hAnsi="Calibri"/>
          <w:b/>
          <w:sz w:val="24"/>
          <w:szCs w:val="24"/>
          <w:lang w:val="en-GB"/>
        </w:rPr>
        <w:t xml:space="preserve">14.30 – April </w:t>
      </w:r>
      <w:r w:rsidR="00E878C7">
        <w:rPr>
          <w:rFonts w:ascii="Calibri" w:hAnsi="Calibri"/>
          <w:b/>
          <w:sz w:val="24"/>
          <w:szCs w:val="24"/>
          <w:lang w:val="en-GB"/>
        </w:rPr>
        <w:t>7</w:t>
      </w:r>
      <w:r>
        <w:rPr>
          <w:rFonts w:ascii="Calibri" w:hAnsi="Calibri"/>
          <w:b/>
          <w:sz w:val="24"/>
          <w:szCs w:val="24"/>
          <w:lang w:val="en-GB"/>
        </w:rPr>
        <w:t xml:space="preserve"> at 13.00, 202</w:t>
      </w:r>
      <w:r w:rsidR="00E878C7">
        <w:rPr>
          <w:rFonts w:ascii="Calibri" w:hAnsi="Calibri"/>
          <w:b/>
          <w:sz w:val="24"/>
          <w:szCs w:val="24"/>
          <w:lang w:val="en-GB"/>
        </w:rPr>
        <w:t>7</w:t>
      </w:r>
    </w:p>
    <w:p w14:paraId="59273756" w14:textId="08CE6C4D" w:rsidR="00042954" w:rsidRDefault="00042954" w:rsidP="000429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jc w:val="center"/>
        <w:rPr>
          <w:rFonts w:ascii="Calibri" w:hAnsi="Calibri"/>
          <w:b/>
          <w:sz w:val="24"/>
          <w:szCs w:val="24"/>
          <w:lang w:val="en-GB"/>
        </w:rPr>
      </w:pPr>
      <w:r>
        <w:rPr>
          <w:rFonts w:ascii="Calibri" w:hAnsi="Calibri"/>
          <w:b/>
          <w:sz w:val="24"/>
          <w:szCs w:val="24"/>
          <w:lang w:val="en-GB"/>
        </w:rPr>
        <w:fldChar w:fldCharType="begin"/>
      </w:r>
      <w:r>
        <w:rPr>
          <w:rFonts w:ascii="Calibri" w:hAnsi="Calibri"/>
          <w:b/>
          <w:sz w:val="24"/>
          <w:szCs w:val="24"/>
          <w:lang w:val="en-GB"/>
        </w:rPr>
        <w:instrText xml:space="preserve">PRIVATE </w:instrText>
      </w:r>
      <w:r>
        <w:rPr>
          <w:rFonts w:ascii="Calibri" w:hAnsi="Calibri"/>
          <w:b/>
          <w:sz w:val="24"/>
          <w:szCs w:val="24"/>
          <w:lang w:val="en-GB"/>
        </w:rPr>
        <w:fldChar w:fldCharType="end"/>
      </w:r>
    </w:p>
    <w:p w14:paraId="5082B349" w14:textId="4D64FA8D" w:rsidR="00042954" w:rsidRPr="00D50070" w:rsidRDefault="00D50070" w:rsidP="000429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rPr>
          <w:rFonts w:ascii="Calibri" w:hAnsi="Calibri"/>
          <w:b/>
          <w:bCs/>
          <w:color w:val="EE0000"/>
          <w:sz w:val="28"/>
          <w:szCs w:val="28"/>
          <w:lang w:val="en-GB"/>
        </w:rPr>
      </w:pPr>
      <w:r>
        <w:rPr>
          <w:rFonts w:ascii="Calibri" w:hAnsi="Calibri"/>
          <w:sz w:val="24"/>
          <w:szCs w:val="24"/>
          <w:lang w:val="en-GB"/>
        </w:rPr>
        <w:tab/>
      </w:r>
      <w:r>
        <w:rPr>
          <w:rFonts w:ascii="Calibri" w:hAnsi="Calibri"/>
          <w:sz w:val="24"/>
          <w:szCs w:val="24"/>
          <w:lang w:val="en-GB"/>
        </w:rPr>
        <w:tab/>
      </w:r>
      <w:r>
        <w:rPr>
          <w:rFonts w:ascii="Calibri" w:hAnsi="Calibri"/>
          <w:sz w:val="24"/>
          <w:szCs w:val="24"/>
          <w:lang w:val="en-GB"/>
        </w:rPr>
        <w:tab/>
      </w:r>
      <w:r w:rsidR="00E878C7">
        <w:rPr>
          <w:rFonts w:ascii="Calibri" w:hAnsi="Calibri"/>
          <w:b/>
          <w:bCs/>
          <w:color w:val="EE0000"/>
          <w:sz w:val="28"/>
          <w:szCs w:val="28"/>
          <w:lang w:val="en-GB"/>
        </w:rPr>
        <w:t>It will be held in Tirana at the Bible-School, Albania</w:t>
      </w:r>
    </w:p>
    <w:p w14:paraId="22F72D7B" w14:textId="77777777" w:rsidR="00D50070" w:rsidRPr="00D50070" w:rsidRDefault="00D50070" w:rsidP="000429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rPr>
          <w:rFonts w:ascii="Calibri" w:hAnsi="Calibri"/>
          <w:b/>
          <w:bCs/>
          <w:sz w:val="24"/>
          <w:szCs w:val="24"/>
          <w:lang w:val="en-GB"/>
        </w:rPr>
      </w:pPr>
    </w:p>
    <w:p w14:paraId="4124D794" w14:textId="77777777" w:rsidR="00042954" w:rsidRDefault="00042954" w:rsidP="000429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Please fill in one form per person. Couples should also fill in one form per person, thank you.</w:t>
      </w:r>
    </w:p>
    <w:p w14:paraId="3D6F1D5C" w14:textId="77777777" w:rsidR="00042954" w:rsidRDefault="00042954" w:rsidP="000429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 xml:space="preserve">For accommodation, the following options are: </w:t>
      </w:r>
    </w:p>
    <w:p w14:paraId="6AC62F08" w14:textId="77777777" w:rsidR="00042954" w:rsidRDefault="00042954" w:rsidP="00042954">
      <w:pPr>
        <w:tabs>
          <w:tab w:val="left" w:pos="0"/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Name Mr/Miss/Mrs___________________________________________________</w:t>
      </w:r>
    </w:p>
    <w:p w14:paraId="5007333A" w14:textId="77777777" w:rsidR="00042954" w:rsidRDefault="00042954" w:rsidP="000429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Address and country __________________________________________________</w:t>
      </w:r>
    </w:p>
    <w:p w14:paraId="3F451282" w14:textId="77777777" w:rsidR="00042954" w:rsidRDefault="00042954" w:rsidP="000429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Email_______________________________________________________________</w:t>
      </w:r>
    </w:p>
    <w:p w14:paraId="57E3E848" w14:textId="77777777" w:rsidR="00042954" w:rsidRDefault="00042954" w:rsidP="000429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rPr>
          <w:rFonts w:ascii="Calibri" w:hAnsi="Calibri" w:cs="Calibri"/>
          <w:sz w:val="24"/>
          <w:szCs w:val="24"/>
          <w:lang w:val="en-GB"/>
        </w:rPr>
      </w:pPr>
    </w:p>
    <w:p w14:paraId="5D52F0F0" w14:textId="0AF6CC17" w:rsidR="00042954" w:rsidRDefault="00042954" w:rsidP="000429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rPr>
          <w:rFonts w:ascii="Calibri" w:hAnsi="Calibri" w:cs="Calibri"/>
          <w:b/>
          <w:sz w:val="24"/>
          <w:szCs w:val="24"/>
          <w:lang w:val="en-GB"/>
        </w:rPr>
      </w:pPr>
      <w:r>
        <w:rPr>
          <w:rFonts w:ascii="Calibri" w:hAnsi="Calibri" w:cs="Calibri"/>
          <w:b/>
          <w:sz w:val="24"/>
          <w:szCs w:val="24"/>
          <w:lang w:val="en-GB"/>
        </w:rPr>
        <w:t>SCHOOL FEE FOR April:</w:t>
      </w:r>
      <w:r>
        <w:rPr>
          <w:rFonts w:ascii="Calibri" w:hAnsi="Calibri" w:cs="Calibri"/>
          <w:b/>
          <w:sz w:val="24"/>
          <w:szCs w:val="24"/>
          <w:lang w:val="en-GB"/>
        </w:rPr>
        <w:tab/>
      </w:r>
      <w:r>
        <w:rPr>
          <w:rFonts w:ascii="Calibri" w:hAnsi="Calibri" w:cs="Calibri"/>
          <w:b/>
          <w:sz w:val="24"/>
          <w:szCs w:val="24"/>
          <w:lang w:val="en-GB"/>
        </w:rPr>
        <w:tab/>
      </w:r>
      <w:r>
        <w:rPr>
          <w:rFonts w:ascii="Calibri" w:hAnsi="Calibri" w:cs="Calibri"/>
          <w:b/>
          <w:sz w:val="24"/>
          <w:szCs w:val="24"/>
          <w:lang w:val="en-GB"/>
        </w:rPr>
        <w:tab/>
      </w:r>
      <w:r>
        <w:rPr>
          <w:rFonts w:ascii="Calibri" w:hAnsi="Calibri" w:cs="Calibri"/>
          <w:b/>
          <w:sz w:val="24"/>
          <w:szCs w:val="24"/>
          <w:lang w:val="en-GB"/>
        </w:rPr>
        <w:tab/>
      </w:r>
      <w:r>
        <w:rPr>
          <w:rFonts w:ascii="Calibri" w:hAnsi="Calibri" w:cs="Calibri"/>
          <w:b/>
          <w:sz w:val="24"/>
          <w:szCs w:val="24"/>
          <w:lang w:val="en-GB"/>
        </w:rPr>
        <w:tab/>
      </w:r>
      <w:r>
        <w:rPr>
          <w:rFonts w:ascii="Calibri" w:hAnsi="Calibri" w:cs="Calibri"/>
          <w:b/>
          <w:sz w:val="24"/>
          <w:szCs w:val="24"/>
          <w:lang w:val="en-GB"/>
        </w:rPr>
        <w:tab/>
      </w:r>
      <w:r>
        <w:rPr>
          <w:rFonts w:ascii="Calibri" w:hAnsi="Calibri" w:cs="Calibri"/>
          <w:b/>
          <w:sz w:val="24"/>
          <w:szCs w:val="24"/>
          <w:lang w:val="en-GB"/>
        </w:rPr>
        <w:tab/>
      </w:r>
      <w:r>
        <w:rPr>
          <w:rFonts w:ascii="Calibri" w:hAnsi="Calibri" w:cs="Calibri"/>
          <w:b/>
          <w:sz w:val="24"/>
          <w:szCs w:val="24"/>
          <w:lang w:val="en-GB"/>
        </w:rPr>
        <w:tab/>
      </w:r>
      <w:r w:rsidR="00E878C7">
        <w:rPr>
          <w:rFonts w:ascii="Calibri" w:hAnsi="Calibri" w:cs="Calibri"/>
          <w:bCs/>
          <w:sz w:val="24"/>
          <w:szCs w:val="24"/>
          <w:lang w:val="en-GB"/>
        </w:rPr>
        <w:t>7.500</w:t>
      </w:r>
      <w:r>
        <w:rPr>
          <w:rFonts w:ascii="Calibri" w:hAnsi="Calibri" w:cs="Calibri"/>
          <w:bCs/>
          <w:sz w:val="24"/>
          <w:szCs w:val="24"/>
          <w:lang w:val="en-GB"/>
        </w:rPr>
        <w:t xml:space="preserve"> DKK</w:t>
      </w:r>
    </w:p>
    <w:p w14:paraId="51F21EC6" w14:textId="77777777" w:rsidR="00042954" w:rsidRDefault="00042954" w:rsidP="000429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rPr>
          <w:rFonts w:ascii="Calibri" w:hAnsi="Calibri" w:cs="Calibri"/>
          <w:b/>
          <w:sz w:val="24"/>
          <w:szCs w:val="24"/>
          <w:lang w:val="en-GB"/>
        </w:rPr>
      </w:pPr>
      <w:r>
        <w:rPr>
          <w:rFonts w:ascii="Calibri" w:hAnsi="Calibri" w:cs="Calibri"/>
          <w:b/>
          <w:sz w:val="24"/>
          <w:szCs w:val="24"/>
          <w:lang w:val="en-GB"/>
        </w:rPr>
        <w:tab/>
      </w:r>
      <w:r>
        <w:rPr>
          <w:rFonts w:ascii="Calibri" w:hAnsi="Calibri" w:cs="Calibri"/>
          <w:b/>
          <w:sz w:val="24"/>
          <w:szCs w:val="24"/>
          <w:lang w:val="en-GB"/>
        </w:rPr>
        <w:tab/>
      </w:r>
      <w:r>
        <w:rPr>
          <w:rFonts w:ascii="Calibri" w:hAnsi="Calibri" w:cs="Calibri"/>
          <w:b/>
          <w:sz w:val="24"/>
          <w:szCs w:val="24"/>
          <w:lang w:val="en-GB"/>
        </w:rPr>
        <w:tab/>
      </w:r>
      <w:r>
        <w:rPr>
          <w:rFonts w:ascii="Calibri" w:hAnsi="Calibri" w:cs="Calibri"/>
          <w:b/>
          <w:sz w:val="24"/>
          <w:szCs w:val="24"/>
          <w:lang w:val="en-GB"/>
        </w:rPr>
        <w:tab/>
      </w:r>
      <w:r>
        <w:rPr>
          <w:rFonts w:ascii="Calibri" w:hAnsi="Calibri" w:cs="Calibri"/>
          <w:b/>
          <w:sz w:val="24"/>
          <w:szCs w:val="24"/>
          <w:lang w:val="en-GB"/>
        </w:rPr>
        <w:tab/>
      </w:r>
      <w:r>
        <w:rPr>
          <w:rFonts w:ascii="Calibri" w:hAnsi="Calibri" w:cs="Calibri"/>
          <w:b/>
          <w:sz w:val="24"/>
          <w:szCs w:val="24"/>
          <w:lang w:val="en-GB"/>
        </w:rPr>
        <w:tab/>
      </w:r>
      <w:r>
        <w:rPr>
          <w:rFonts w:ascii="Calibri" w:hAnsi="Calibri" w:cs="Calibri"/>
          <w:b/>
          <w:sz w:val="24"/>
          <w:szCs w:val="24"/>
          <w:lang w:val="en-GB"/>
        </w:rPr>
        <w:tab/>
      </w:r>
      <w:r>
        <w:rPr>
          <w:rFonts w:ascii="Calibri" w:hAnsi="Calibri" w:cs="Calibri"/>
          <w:sz w:val="24"/>
          <w:szCs w:val="24"/>
          <w:lang w:val="en-GB"/>
        </w:rPr>
        <w:t xml:space="preserve">    </w:t>
      </w:r>
      <w:r>
        <w:rPr>
          <w:rFonts w:ascii="Calibri" w:hAnsi="Calibri" w:cs="Calibri"/>
          <w:sz w:val="24"/>
          <w:szCs w:val="24"/>
          <w:lang w:val="en-GB"/>
        </w:rPr>
        <w:tab/>
      </w:r>
      <w:r>
        <w:rPr>
          <w:rFonts w:ascii="Calibri" w:hAnsi="Calibri" w:cs="Calibri"/>
          <w:sz w:val="24"/>
          <w:szCs w:val="24"/>
          <w:lang w:val="en-GB"/>
        </w:rPr>
        <w:tab/>
      </w:r>
      <w:r>
        <w:rPr>
          <w:rFonts w:ascii="Calibri" w:hAnsi="Calibri" w:cs="Calibri"/>
          <w:sz w:val="24"/>
          <w:szCs w:val="24"/>
          <w:lang w:val="en-GB"/>
        </w:rPr>
        <w:tab/>
      </w:r>
      <w:r>
        <w:rPr>
          <w:rFonts w:ascii="Calibri" w:hAnsi="Calibri" w:cs="Calibri"/>
          <w:sz w:val="24"/>
          <w:szCs w:val="24"/>
          <w:lang w:val="en-GB"/>
        </w:rPr>
        <w:tab/>
      </w:r>
      <w:r>
        <w:rPr>
          <w:rFonts w:ascii="Calibri" w:hAnsi="Calibri" w:cs="Calibri"/>
          <w:sz w:val="24"/>
          <w:szCs w:val="24"/>
          <w:lang w:val="en-GB"/>
        </w:rPr>
        <w:tab/>
      </w:r>
      <w:r>
        <w:rPr>
          <w:rFonts w:ascii="Calibri" w:hAnsi="Calibri" w:cs="Calibri"/>
          <w:sz w:val="24"/>
          <w:szCs w:val="24"/>
          <w:lang w:val="en-GB"/>
        </w:rPr>
        <w:tab/>
      </w:r>
      <w:r>
        <w:rPr>
          <w:rFonts w:ascii="Calibri" w:hAnsi="Calibri" w:cs="Calibri"/>
          <w:sz w:val="24"/>
          <w:szCs w:val="24"/>
          <w:lang w:val="en-GB"/>
        </w:rPr>
        <w:tab/>
        <w:t xml:space="preserve"> </w:t>
      </w:r>
    </w:p>
    <w:p w14:paraId="509367DF" w14:textId="77777777" w:rsidR="00042954" w:rsidRDefault="00042954" w:rsidP="000429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rPr>
          <w:rFonts w:ascii="Calibri" w:hAnsi="Calibri" w:cs="Calibri"/>
          <w:b/>
          <w:sz w:val="24"/>
          <w:szCs w:val="24"/>
          <w:lang w:val="en-GB"/>
        </w:rPr>
      </w:pPr>
    </w:p>
    <w:p w14:paraId="4204BCF7" w14:textId="77777777" w:rsidR="00042954" w:rsidRDefault="00042954" w:rsidP="000429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b/>
          <w:sz w:val="24"/>
          <w:szCs w:val="24"/>
          <w:lang w:val="en-GB"/>
        </w:rPr>
        <w:t>ROOM &amp; BOARD April:</w:t>
      </w:r>
      <w:r>
        <w:rPr>
          <w:rFonts w:ascii="Calibri" w:hAnsi="Calibri" w:cs="Calibri"/>
          <w:sz w:val="24"/>
          <w:szCs w:val="24"/>
          <w:lang w:val="en-GB"/>
        </w:rPr>
        <w:tab/>
      </w:r>
      <w:r>
        <w:rPr>
          <w:rFonts w:ascii="Calibri" w:hAnsi="Calibri" w:cs="Calibri"/>
          <w:sz w:val="24"/>
          <w:szCs w:val="24"/>
          <w:lang w:val="en-GB"/>
        </w:rPr>
        <w:tab/>
      </w:r>
      <w:r>
        <w:rPr>
          <w:rFonts w:ascii="Calibri" w:hAnsi="Calibri" w:cs="Calibri"/>
          <w:sz w:val="24"/>
          <w:szCs w:val="24"/>
          <w:lang w:val="en-GB"/>
        </w:rPr>
        <w:tab/>
      </w:r>
    </w:p>
    <w:p w14:paraId="4AD2193C" w14:textId="2EA24F3C" w:rsidR="00042954" w:rsidRDefault="00042954" w:rsidP="000429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 xml:space="preserve"> </w:t>
      </w:r>
      <w:r>
        <w:rPr>
          <w:rFonts w:ascii="Calibri" w:hAnsi="Calibri" w:cs="Calibri"/>
          <w:sz w:val="24"/>
          <w:szCs w:val="24"/>
          <w:lang w:val="en-GB"/>
        </w:rPr>
        <w:tab/>
      </w:r>
      <w:r>
        <w:rPr>
          <w:rFonts w:ascii="Calibri" w:hAnsi="Calibri" w:cs="Calibri"/>
          <w:sz w:val="24"/>
          <w:szCs w:val="24"/>
          <w:lang w:val="en-GB"/>
        </w:rPr>
        <w:tab/>
      </w:r>
      <w:r>
        <w:rPr>
          <w:rFonts w:ascii="Calibri" w:hAnsi="Calibri" w:cs="Calibri"/>
          <w:sz w:val="24"/>
          <w:szCs w:val="24"/>
          <w:lang w:val="en-GB"/>
        </w:rPr>
        <w:tab/>
      </w:r>
      <w:r>
        <w:rPr>
          <w:rFonts w:ascii="Calibri" w:hAnsi="Calibri" w:cs="Calibri"/>
          <w:sz w:val="24"/>
          <w:szCs w:val="24"/>
          <w:lang w:val="en-GB"/>
        </w:rPr>
        <w:tab/>
      </w:r>
      <w:r>
        <w:rPr>
          <w:rFonts w:ascii="Calibri" w:hAnsi="Calibri" w:cs="Calibri"/>
          <w:sz w:val="24"/>
          <w:szCs w:val="24"/>
          <w:lang w:val="en-GB"/>
        </w:rPr>
        <w:tab/>
      </w:r>
      <w:r>
        <w:rPr>
          <w:rFonts w:ascii="Calibri" w:hAnsi="Calibri" w:cs="Calibri"/>
          <w:sz w:val="24"/>
          <w:szCs w:val="24"/>
          <w:lang w:val="en-GB"/>
        </w:rPr>
        <w:tab/>
      </w:r>
      <w:r>
        <w:rPr>
          <w:rFonts w:ascii="Calibri" w:hAnsi="Calibri" w:cs="Calibri"/>
          <w:sz w:val="24"/>
          <w:szCs w:val="24"/>
          <w:lang w:val="en-GB"/>
        </w:rPr>
        <w:tab/>
        <w:t xml:space="preserve">  </w:t>
      </w:r>
    </w:p>
    <w:p w14:paraId="791EF3E7" w14:textId="08EB0A18" w:rsidR="00042954" w:rsidRDefault="00042954" w:rsidP="000429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___</w:t>
      </w:r>
      <w:r>
        <w:rPr>
          <w:rFonts w:ascii="Calibri" w:hAnsi="Calibri" w:cs="Calibri"/>
          <w:sz w:val="24"/>
          <w:szCs w:val="24"/>
          <w:lang w:val="en-GB"/>
        </w:rPr>
        <w:tab/>
        <w:t>Double room + all meals incl.</w:t>
      </w:r>
      <w:r>
        <w:rPr>
          <w:rFonts w:ascii="Calibri" w:hAnsi="Calibri" w:cs="Calibri"/>
          <w:sz w:val="24"/>
          <w:szCs w:val="24"/>
          <w:lang w:val="en-GB"/>
        </w:rPr>
        <w:tab/>
      </w:r>
      <w:r>
        <w:rPr>
          <w:rFonts w:ascii="Calibri" w:hAnsi="Calibri" w:cs="Calibri"/>
          <w:sz w:val="24"/>
          <w:szCs w:val="24"/>
          <w:lang w:val="en-GB"/>
        </w:rPr>
        <w:tab/>
      </w:r>
      <w:r>
        <w:rPr>
          <w:rFonts w:ascii="Calibri" w:hAnsi="Calibri" w:cs="Calibri"/>
          <w:sz w:val="24"/>
          <w:szCs w:val="24"/>
          <w:lang w:val="en-GB"/>
        </w:rPr>
        <w:tab/>
      </w:r>
      <w:r>
        <w:rPr>
          <w:rFonts w:ascii="Calibri" w:hAnsi="Calibri" w:cs="Calibri"/>
          <w:sz w:val="24"/>
          <w:szCs w:val="24"/>
          <w:lang w:val="en-GB"/>
        </w:rPr>
        <w:tab/>
      </w:r>
      <w:r>
        <w:rPr>
          <w:rFonts w:ascii="Calibri" w:hAnsi="Calibri" w:cs="Calibri"/>
          <w:sz w:val="24"/>
          <w:szCs w:val="24"/>
          <w:lang w:val="en-GB"/>
        </w:rPr>
        <w:tab/>
      </w:r>
      <w:r>
        <w:rPr>
          <w:rFonts w:ascii="Calibri" w:hAnsi="Calibri" w:cs="Calibri"/>
          <w:sz w:val="24"/>
          <w:szCs w:val="24"/>
          <w:lang w:val="en-GB"/>
        </w:rPr>
        <w:tab/>
      </w:r>
      <w:r>
        <w:rPr>
          <w:rFonts w:ascii="Calibri" w:hAnsi="Calibri" w:cs="Calibri"/>
          <w:sz w:val="24"/>
          <w:szCs w:val="24"/>
          <w:lang w:val="en-GB"/>
        </w:rPr>
        <w:tab/>
        <w:t xml:space="preserve">  </w:t>
      </w:r>
      <w:r w:rsidR="00E878C7">
        <w:rPr>
          <w:rFonts w:ascii="Calibri" w:hAnsi="Calibri" w:cs="Calibri"/>
          <w:sz w:val="24"/>
          <w:szCs w:val="24"/>
          <w:lang w:val="en-GB"/>
        </w:rPr>
        <w:t>2.200</w:t>
      </w:r>
      <w:r>
        <w:rPr>
          <w:rFonts w:ascii="Calibri" w:hAnsi="Calibri" w:cs="Calibri"/>
          <w:sz w:val="24"/>
          <w:szCs w:val="24"/>
          <w:lang w:val="en-GB"/>
        </w:rPr>
        <w:t xml:space="preserve"> DKK</w:t>
      </w:r>
    </w:p>
    <w:p w14:paraId="337FCE58" w14:textId="77777777" w:rsidR="00042954" w:rsidRDefault="00042954" w:rsidP="000429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rPr>
          <w:rFonts w:ascii="Calibri" w:hAnsi="Calibri" w:cs="Calibri"/>
          <w:sz w:val="24"/>
          <w:szCs w:val="24"/>
          <w:lang w:val="en-GB"/>
        </w:rPr>
      </w:pPr>
    </w:p>
    <w:p w14:paraId="491BCF53" w14:textId="77777777" w:rsidR="00042954" w:rsidRDefault="00042954" w:rsidP="000429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___</w:t>
      </w:r>
      <w:r>
        <w:rPr>
          <w:rFonts w:ascii="Calibri" w:hAnsi="Calibri" w:cs="Calibri"/>
          <w:sz w:val="24"/>
          <w:szCs w:val="24"/>
          <w:lang w:val="en-GB"/>
        </w:rPr>
        <w:tab/>
        <w:t>If possible, I want to share room with___________________________</w:t>
      </w:r>
    </w:p>
    <w:p w14:paraId="4AED7653" w14:textId="77777777" w:rsidR="00042954" w:rsidRDefault="00042954" w:rsidP="000429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rPr>
          <w:rFonts w:ascii="Calibri" w:hAnsi="Calibri" w:cs="Calibri"/>
          <w:sz w:val="24"/>
          <w:szCs w:val="24"/>
          <w:lang w:val="en-GB"/>
        </w:rPr>
      </w:pPr>
    </w:p>
    <w:p w14:paraId="12E11975" w14:textId="77777777" w:rsidR="00042954" w:rsidRDefault="00042954" w:rsidP="000429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rPr>
          <w:rFonts w:ascii="Calibri" w:hAnsi="Calibri" w:cs="Calibri"/>
          <w:color w:val="FF0000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 xml:space="preserve">___ </w:t>
      </w:r>
      <w:r>
        <w:rPr>
          <w:rFonts w:ascii="Calibri" w:hAnsi="Calibri" w:cs="Calibri"/>
          <w:color w:val="FF0000"/>
          <w:sz w:val="24"/>
          <w:szCs w:val="24"/>
          <w:lang w:val="en-GB"/>
        </w:rPr>
        <w:t>I need a special diet (please write what).</w:t>
      </w:r>
    </w:p>
    <w:p w14:paraId="609A6608" w14:textId="77777777" w:rsidR="00042954" w:rsidRDefault="00042954" w:rsidP="000429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rPr>
          <w:rFonts w:ascii="Calibri" w:hAnsi="Calibri" w:cs="Calibri"/>
          <w:color w:val="FF0000"/>
          <w:sz w:val="24"/>
          <w:szCs w:val="24"/>
          <w:lang w:val="en-GB"/>
        </w:rPr>
      </w:pPr>
    </w:p>
    <w:p w14:paraId="1E493A84" w14:textId="74F7CBF9" w:rsidR="00042954" w:rsidRDefault="00042954" w:rsidP="000429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rPr>
          <w:rFonts w:ascii="Calibri" w:hAnsi="Calibri" w:cs="Calibri"/>
          <w:color w:val="FF0000"/>
          <w:sz w:val="28"/>
          <w:szCs w:val="28"/>
          <w:lang w:val="en-GB"/>
        </w:rPr>
      </w:pPr>
      <w:r>
        <w:rPr>
          <w:rFonts w:ascii="Calibri" w:hAnsi="Calibri" w:cs="Calibri"/>
          <w:color w:val="FF0000"/>
          <w:sz w:val="32"/>
          <w:szCs w:val="32"/>
          <w:lang w:val="en-GB"/>
        </w:rPr>
        <w:t xml:space="preserve"> Send in the order</w:t>
      </w:r>
      <w:r w:rsidR="00E878C7">
        <w:rPr>
          <w:rFonts w:ascii="Calibri" w:hAnsi="Calibri" w:cs="Calibri"/>
          <w:color w:val="FF0000"/>
          <w:sz w:val="32"/>
          <w:szCs w:val="32"/>
          <w:lang w:val="en-GB"/>
        </w:rPr>
        <w:t>-</w:t>
      </w:r>
      <w:r>
        <w:rPr>
          <w:rFonts w:ascii="Calibri" w:hAnsi="Calibri" w:cs="Calibri"/>
          <w:color w:val="FF0000"/>
          <w:sz w:val="32"/>
          <w:szCs w:val="32"/>
          <w:lang w:val="en-GB"/>
        </w:rPr>
        <w:t>form latest January 15, 202</w:t>
      </w:r>
      <w:r w:rsidR="00E878C7">
        <w:rPr>
          <w:rFonts w:ascii="Calibri" w:hAnsi="Calibri" w:cs="Calibri"/>
          <w:color w:val="FF0000"/>
          <w:sz w:val="32"/>
          <w:szCs w:val="32"/>
          <w:lang w:val="en-GB"/>
        </w:rPr>
        <w:t>7</w:t>
      </w:r>
      <w:r>
        <w:rPr>
          <w:rFonts w:ascii="Calibri" w:hAnsi="Calibri" w:cs="Calibri"/>
          <w:color w:val="FF0000"/>
          <w:sz w:val="32"/>
          <w:szCs w:val="32"/>
          <w:lang w:val="en-GB"/>
        </w:rPr>
        <w:t>. The payment is due latest January 15, 2026</w:t>
      </w:r>
      <w:r w:rsidR="00E878C7">
        <w:rPr>
          <w:rFonts w:ascii="Calibri" w:hAnsi="Calibri" w:cs="Calibri"/>
          <w:color w:val="FF0000"/>
          <w:sz w:val="32"/>
          <w:szCs w:val="32"/>
          <w:lang w:val="en-GB"/>
        </w:rPr>
        <w:t>7</w:t>
      </w:r>
      <w:r>
        <w:rPr>
          <w:rFonts w:ascii="Calibri" w:hAnsi="Calibri" w:cs="Calibri"/>
          <w:color w:val="FF0000"/>
          <w:sz w:val="32"/>
          <w:szCs w:val="32"/>
          <w:lang w:val="en-GB"/>
        </w:rPr>
        <w:t xml:space="preserve">. </w:t>
      </w:r>
    </w:p>
    <w:p w14:paraId="7A56AC39" w14:textId="77777777" w:rsidR="00042954" w:rsidRDefault="00042954" w:rsidP="000429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rPr>
          <w:rFonts w:ascii="Calibri" w:hAnsi="Calibri" w:cs="Calibri"/>
          <w:sz w:val="24"/>
          <w:szCs w:val="24"/>
          <w:lang w:val="en-GB"/>
        </w:rPr>
      </w:pPr>
    </w:p>
    <w:p w14:paraId="2018DEDE" w14:textId="77777777" w:rsidR="000052E4" w:rsidRDefault="00042954" w:rsidP="000429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rPr>
          <w:rFonts w:ascii="Calibri" w:hAnsi="Calibri" w:cs="Calibri"/>
          <w:b/>
          <w:sz w:val="24"/>
          <w:szCs w:val="24"/>
          <w:u w:val="single"/>
          <w:lang w:val="en-GB"/>
        </w:rPr>
      </w:pPr>
      <w:r>
        <w:rPr>
          <w:rFonts w:ascii="Calibri" w:hAnsi="Calibri" w:cs="Calibri"/>
          <w:b/>
          <w:sz w:val="24"/>
          <w:szCs w:val="24"/>
          <w:u w:val="single"/>
          <w:lang w:val="en-GB"/>
        </w:rPr>
        <w:t xml:space="preserve">When you have booked </w:t>
      </w:r>
      <w:r w:rsidR="00E878C7">
        <w:rPr>
          <w:rFonts w:ascii="Calibri" w:hAnsi="Calibri" w:cs="Calibri"/>
          <w:b/>
          <w:sz w:val="24"/>
          <w:szCs w:val="24"/>
          <w:u w:val="single"/>
          <w:lang w:val="en-GB"/>
        </w:rPr>
        <w:t>a</w:t>
      </w:r>
      <w:r>
        <w:rPr>
          <w:rFonts w:ascii="Calibri" w:hAnsi="Calibri" w:cs="Calibri"/>
          <w:b/>
          <w:sz w:val="24"/>
          <w:szCs w:val="24"/>
          <w:u w:val="single"/>
          <w:lang w:val="en-GB"/>
        </w:rPr>
        <w:t xml:space="preserve"> </w:t>
      </w:r>
      <w:proofErr w:type="gramStart"/>
      <w:r>
        <w:rPr>
          <w:rFonts w:ascii="Calibri" w:hAnsi="Calibri" w:cs="Calibri"/>
          <w:b/>
          <w:sz w:val="24"/>
          <w:szCs w:val="24"/>
          <w:u w:val="single"/>
          <w:lang w:val="en-GB"/>
        </w:rPr>
        <w:t>room</w:t>
      </w:r>
      <w:proofErr w:type="gramEnd"/>
      <w:r>
        <w:rPr>
          <w:rFonts w:ascii="Calibri" w:hAnsi="Calibri" w:cs="Calibri"/>
          <w:b/>
          <w:sz w:val="24"/>
          <w:szCs w:val="24"/>
          <w:u w:val="single"/>
          <w:lang w:val="en-GB"/>
        </w:rPr>
        <w:t xml:space="preserve"> it is binding in that way that you </w:t>
      </w:r>
      <w:r w:rsidR="000052E4">
        <w:rPr>
          <w:rFonts w:ascii="Calibri" w:hAnsi="Calibri" w:cs="Calibri"/>
          <w:b/>
          <w:sz w:val="24"/>
          <w:szCs w:val="24"/>
          <w:u w:val="single"/>
          <w:lang w:val="en-GB"/>
        </w:rPr>
        <w:t>must</w:t>
      </w:r>
      <w:r>
        <w:rPr>
          <w:rFonts w:ascii="Calibri" w:hAnsi="Calibri" w:cs="Calibri"/>
          <w:b/>
          <w:sz w:val="24"/>
          <w:szCs w:val="24"/>
          <w:u w:val="single"/>
          <w:lang w:val="en-GB"/>
        </w:rPr>
        <w:t xml:space="preserve"> pay for it even if you cannot come whatever the reason. </w:t>
      </w:r>
      <w:r w:rsidR="00E878C7">
        <w:rPr>
          <w:rFonts w:ascii="Calibri" w:hAnsi="Calibri" w:cs="Calibri"/>
          <w:b/>
          <w:sz w:val="24"/>
          <w:szCs w:val="24"/>
          <w:u w:val="single"/>
          <w:lang w:val="en-GB"/>
        </w:rPr>
        <w:t xml:space="preserve"> At the moment I do not know if there will be single rooms. </w:t>
      </w:r>
    </w:p>
    <w:p w14:paraId="6A19F17A" w14:textId="501DBE43" w:rsidR="00042954" w:rsidRDefault="00042954" w:rsidP="000429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rPr>
          <w:rFonts w:ascii="Calibri" w:hAnsi="Calibri" w:cs="Calibri"/>
          <w:b/>
          <w:sz w:val="24"/>
          <w:szCs w:val="24"/>
          <w:u w:val="single"/>
          <w:lang w:val="en-GB"/>
        </w:rPr>
      </w:pPr>
      <w:r>
        <w:rPr>
          <w:rFonts w:ascii="Calibri" w:hAnsi="Calibri" w:cs="Calibri"/>
          <w:b/>
          <w:sz w:val="24"/>
          <w:szCs w:val="24"/>
          <w:u w:val="single"/>
          <w:lang w:val="en-GB"/>
        </w:rPr>
        <w:t xml:space="preserve">We advise you to get an insurance to cover your stay in </w:t>
      </w:r>
      <w:r w:rsidR="00E878C7">
        <w:rPr>
          <w:rFonts w:ascii="Calibri" w:hAnsi="Calibri" w:cs="Calibri"/>
          <w:b/>
          <w:sz w:val="24"/>
          <w:szCs w:val="24"/>
          <w:u w:val="single"/>
          <w:lang w:val="en-GB"/>
        </w:rPr>
        <w:t>Albania</w:t>
      </w:r>
      <w:r>
        <w:rPr>
          <w:rFonts w:ascii="Calibri" w:hAnsi="Calibri" w:cs="Calibri"/>
          <w:b/>
          <w:sz w:val="24"/>
          <w:szCs w:val="24"/>
          <w:u w:val="single"/>
          <w:lang w:val="en-GB"/>
        </w:rPr>
        <w:t>.</w:t>
      </w:r>
    </w:p>
    <w:p w14:paraId="0051CF62" w14:textId="77777777" w:rsidR="00042954" w:rsidRPr="006B19F1" w:rsidRDefault="00042954" w:rsidP="00042954">
      <w:pPr>
        <w:pStyle w:val="Heading3"/>
        <w:rPr>
          <w:rFonts w:ascii="Calibri" w:hAnsi="Calibri" w:cs="Calibri"/>
          <w:color w:val="EE0000"/>
          <w:sz w:val="24"/>
          <w:szCs w:val="24"/>
          <w:lang w:val="en-US"/>
        </w:rPr>
      </w:pPr>
      <w:r w:rsidRPr="006B19F1">
        <w:rPr>
          <w:rFonts w:ascii="Calibri" w:hAnsi="Calibri" w:cs="Calibri"/>
          <w:color w:val="EE0000"/>
          <w:sz w:val="24"/>
          <w:szCs w:val="24"/>
          <w:lang w:val="en-US"/>
        </w:rPr>
        <w:t>Travel:</w:t>
      </w:r>
    </w:p>
    <w:p w14:paraId="5B9D0CCA" w14:textId="430216DA" w:rsidR="00E878C7" w:rsidRDefault="00E878C7" w:rsidP="00E878C7">
      <w:pPr>
        <w:rPr>
          <w:sz w:val="24"/>
          <w:szCs w:val="24"/>
          <w:lang w:val="en-US" w:eastAsia="en-US"/>
        </w:rPr>
      </w:pPr>
      <w:r w:rsidRPr="000052E4">
        <w:rPr>
          <w:sz w:val="24"/>
          <w:szCs w:val="24"/>
          <w:lang w:val="en-US" w:eastAsia="en-US"/>
        </w:rPr>
        <w:t>The cheapest travel I have found out is WIZZAIR because from Denmark it is a direct flight to Tirana</w:t>
      </w:r>
      <w:r w:rsidR="000052E4" w:rsidRPr="000052E4">
        <w:rPr>
          <w:sz w:val="24"/>
          <w:szCs w:val="24"/>
          <w:lang w:val="en-US" w:eastAsia="en-US"/>
        </w:rPr>
        <w:t>. If you take a flight from most airlines, you must have a stop in Frankfurt and wait there for some hours</w:t>
      </w:r>
      <w:r w:rsidR="000052E4">
        <w:rPr>
          <w:sz w:val="24"/>
          <w:szCs w:val="24"/>
          <w:lang w:val="en-US" w:eastAsia="en-US"/>
        </w:rPr>
        <w:t xml:space="preserve"> for the next flight</w:t>
      </w:r>
      <w:r w:rsidR="000052E4" w:rsidRPr="000052E4">
        <w:rPr>
          <w:sz w:val="24"/>
          <w:szCs w:val="24"/>
          <w:lang w:val="en-US" w:eastAsia="en-US"/>
        </w:rPr>
        <w:t>. It would be a help if you could arrive at the same time in Tirana so you all can be picked up at the same time</w:t>
      </w:r>
      <w:r w:rsidR="000052E4">
        <w:rPr>
          <w:sz w:val="24"/>
          <w:szCs w:val="24"/>
          <w:lang w:val="en-US" w:eastAsia="en-US"/>
        </w:rPr>
        <w:t>.</w:t>
      </w:r>
    </w:p>
    <w:p w14:paraId="4D05E424" w14:textId="2E79BE1C" w:rsidR="000052E4" w:rsidRPr="000052E4" w:rsidRDefault="000052E4" w:rsidP="00E878C7">
      <w:pPr>
        <w:rPr>
          <w:sz w:val="24"/>
          <w:szCs w:val="24"/>
          <w:lang w:val="en-US" w:eastAsia="en-US"/>
        </w:rPr>
      </w:pPr>
      <w:r>
        <w:rPr>
          <w:sz w:val="24"/>
          <w:szCs w:val="24"/>
          <w:lang w:val="en-US" w:eastAsia="en-US"/>
        </w:rPr>
        <w:t>It is best that you arrive the evening before so that we can start at 8.00 April 1, 2027</w:t>
      </w:r>
    </w:p>
    <w:p w14:paraId="0111EB81" w14:textId="77777777" w:rsidR="000052E4" w:rsidRPr="000052E4" w:rsidRDefault="000052E4" w:rsidP="000429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rPr>
          <w:rFonts w:ascii="Calibri" w:hAnsi="Calibri" w:cs="Calibri"/>
          <w:sz w:val="24"/>
          <w:szCs w:val="24"/>
          <w:lang w:val="en-GB"/>
        </w:rPr>
      </w:pPr>
    </w:p>
    <w:p w14:paraId="366D9871" w14:textId="752AABE8" w:rsidR="00042954" w:rsidRDefault="00042954" w:rsidP="000429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GB"/>
        </w:rPr>
        <w:t>Date____________________________Sign__________________________________________</w:t>
      </w:r>
      <w:r>
        <w:rPr>
          <w:rFonts w:ascii="Calibri" w:hAnsi="Calibri" w:cs="Calibri"/>
          <w:sz w:val="24"/>
          <w:szCs w:val="24"/>
          <w:lang w:val="en-GB"/>
        </w:rPr>
        <w:tab/>
      </w:r>
      <w:r>
        <w:rPr>
          <w:rFonts w:ascii="Calibri" w:hAnsi="Calibri" w:cs="Calibri"/>
          <w:sz w:val="24"/>
          <w:szCs w:val="24"/>
          <w:lang w:val="en-GB"/>
        </w:rPr>
        <w:tab/>
      </w:r>
      <w:r>
        <w:rPr>
          <w:rFonts w:ascii="Calibri" w:hAnsi="Calibri" w:cs="Calibri"/>
          <w:sz w:val="24"/>
          <w:szCs w:val="24"/>
          <w:lang w:val="en-GB"/>
        </w:rPr>
        <w:tab/>
      </w:r>
      <w:r>
        <w:rPr>
          <w:rFonts w:ascii="Calibri" w:hAnsi="Calibri" w:cs="Calibri"/>
          <w:sz w:val="24"/>
          <w:szCs w:val="24"/>
          <w:lang w:val="en-GB"/>
        </w:rPr>
        <w:tab/>
      </w:r>
    </w:p>
    <w:sectPr w:rsidR="00042954" w:rsidSect="0004295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702" w:right="864" w:bottom="2448" w:left="864" w:header="0" w:footer="0" w:gutter="0"/>
      <w:pgBorders w:offsetFrom="page">
        <w:top w:val="single" w:sz="4" w:space="24" w:color="D9D9D9"/>
        <w:left w:val="single" w:sz="4" w:space="24" w:color="D9D9D9"/>
        <w:bottom w:val="single" w:sz="4" w:space="24" w:color="D9D9D9"/>
        <w:right w:val="single" w:sz="4" w:space="24" w:color="D9D9D9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0CDD6" w14:textId="77777777" w:rsidR="0035000A" w:rsidRDefault="0035000A">
      <w:r>
        <w:separator/>
      </w:r>
    </w:p>
  </w:endnote>
  <w:endnote w:type="continuationSeparator" w:id="0">
    <w:p w14:paraId="6ADF7AE4" w14:textId="77777777" w:rsidR="0035000A" w:rsidRDefault="00350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969EE" w14:textId="77777777" w:rsidR="00042954" w:rsidRDefault="000429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7F7A6" w14:textId="77777777" w:rsidR="00042954" w:rsidRPr="00397E10" w:rsidRDefault="00042954" w:rsidP="00B42F0F">
    <w:pPr>
      <w:jc w:val="center"/>
      <w:rPr>
        <w:rFonts w:ascii="Calibri" w:hAnsi="Calibri"/>
        <w:color w:val="808080"/>
        <w:lang w:val="en-US"/>
      </w:rPr>
    </w:pPr>
    <w:r w:rsidRPr="00397E10">
      <w:rPr>
        <w:rFonts w:ascii="Calibri" w:hAnsi="Calibri"/>
        <w:b/>
        <w:color w:val="808080"/>
        <w:lang w:val="en-US"/>
      </w:rPr>
      <w:t xml:space="preserve"> IPSICC</w:t>
    </w:r>
    <w:r w:rsidRPr="00397E10">
      <w:rPr>
        <w:rFonts w:ascii="Calibri" w:hAnsi="Calibri"/>
        <w:color w:val="808080"/>
        <w:lang w:val="en-US"/>
      </w:rPr>
      <w:t xml:space="preserve"> </w:t>
    </w:r>
  </w:p>
  <w:p w14:paraId="196472AC" w14:textId="77777777" w:rsidR="00042954" w:rsidRPr="00397E10" w:rsidRDefault="00042954" w:rsidP="00790BFC">
    <w:pPr>
      <w:jc w:val="center"/>
      <w:rPr>
        <w:rFonts w:ascii="Calibri" w:hAnsi="Calibri"/>
        <w:color w:val="808080"/>
        <w:sz w:val="16"/>
        <w:szCs w:val="16"/>
        <w:lang w:val="en-US"/>
      </w:rPr>
    </w:pPr>
    <w:r w:rsidRPr="00397E10">
      <w:rPr>
        <w:rFonts w:ascii="Calibri" w:hAnsi="Calibri"/>
        <w:color w:val="808080"/>
        <w:sz w:val="16"/>
        <w:szCs w:val="16"/>
        <w:lang w:val="en-US"/>
      </w:rPr>
      <w:t>International Psychotherapeutic School in Christian Culture</w:t>
    </w:r>
  </w:p>
  <w:p w14:paraId="3D900262" w14:textId="77777777" w:rsidR="00042954" w:rsidRPr="00397E10" w:rsidRDefault="00042954" w:rsidP="00B42F0F">
    <w:pPr>
      <w:jc w:val="center"/>
      <w:rPr>
        <w:rFonts w:ascii="Calibri" w:hAnsi="Calibri"/>
        <w:color w:val="808080"/>
        <w:sz w:val="16"/>
        <w:szCs w:val="16"/>
        <w:lang w:val="en-US"/>
      </w:rPr>
    </w:pPr>
    <w:r w:rsidRPr="00397E10">
      <w:rPr>
        <w:rFonts w:ascii="Calibri" w:hAnsi="Calibri"/>
        <w:color w:val="808080"/>
        <w:sz w:val="16"/>
        <w:szCs w:val="16"/>
        <w:lang w:val="en-US"/>
      </w:rPr>
      <w:t xml:space="preserve">Emphasis on Survivors of </w:t>
    </w:r>
    <w:r>
      <w:rPr>
        <w:rFonts w:ascii="Calibri" w:hAnsi="Calibri"/>
        <w:color w:val="808080"/>
        <w:sz w:val="16"/>
        <w:szCs w:val="16"/>
        <w:lang w:val="en-US"/>
      </w:rPr>
      <w:t xml:space="preserve">Sexual, Emotional, Physical, and Spiritual </w:t>
    </w:r>
    <w:r w:rsidRPr="00397E10">
      <w:rPr>
        <w:rFonts w:ascii="Calibri" w:hAnsi="Calibri"/>
        <w:color w:val="808080"/>
        <w:sz w:val="16"/>
        <w:szCs w:val="16"/>
        <w:lang w:val="en-US"/>
      </w:rPr>
      <w:t>Abuse</w:t>
    </w:r>
  </w:p>
  <w:p w14:paraId="58B83188" w14:textId="047BB207" w:rsidR="00042954" w:rsidRPr="00397E10" w:rsidRDefault="00042954" w:rsidP="00B42F0F">
    <w:pPr>
      <w:jc w:val="center"/>
      <w:rPr>
        <w:rFonts w:ascii="Calibri" w:hAnsi="Calibri"/>
        <w:color w:val="808080"/>
        <w:sz w:val="16"/>
        <w:szCs w:val="16"/>
        <w:lang w:val="en-US"/>
      </w:rPr>
    </w:pPr>
    <w:r>
      <w:rPr>
        <w:rFonts w:ascii="Calibri" w:hAnsi="Calibri"/>
        <w:color w:val="808080"/>
        <w:sz w:val="16"/>
        <w:szCs w:val="16"/>
        <w:lang w:val="en-US"/>
      </w:rPr>
      <w:t xml:space="preserve">Member of ISARPAC </w:t>
    </w:r>
    <w:r w:rsidR="000052E4">
      <w:rPr>
        <w:rFonts w:ascii="Calibri" w:hAnsi="Calibri"/>
        <w:color w:val="808080"/>
        <w:sz w:val="16"/>
        <w:szCs w:val="16"/>
        <w:lang w:val="en-US"/>
      </w:rPr>
      <w:t>International</w:t>
    </w:r>
  </w:p>
  <w:p w14:paraId="2D5116A2" w14:textId="5B2E3EA4" w:rsidR="00042954" w:rsidRPr="00397E10" w:rsidRDefault="00042954" w:rsidP="00B42F0F">
    <w:pPr>
      <w:jc w:val="center"/>
      <w:rPr>
        <w:rFonts w:ascii="Calibri" w:hAnsi="Calibri"/>
        <w:color w:val="808080"/>
        <w:lang w:val="en-US"/>
      </w:rPr>
    </w:pPr>
    <w:r w:rsidRPr="00397E10">
      <w:rPr>
        <w:rFonts w:ascii="Calibri" w:hAnsi="Calibri"/>
        <w:color w:val="808080"/>
        <w:lang w:val="en-US"/>
      </w:rPr>
      <w:t>+45 29891431 - Vibeke@IPSICC.org</w:t>
    </w:r>
    <w:r w:rsidR="000052E4">
      <w:rPr>
        <w:rFonts w:ascii="Calibri" w:hAnsi="Calibri"/>
        <w:color w:val="808080"/>
        <w:lang w:val="en-US"/>
      </w:rPr>
      <w:t>/vibeke.moeller@outlook.com</w:t>
    </w:r>
  </w:p>
  <w:p w14:paraId="1ADE11BB" w14:textId="77777777" w:rsidR="00042954" w:rsidRPr="00397E10" w:rsidRDefault="00042954" w:rsidP="00B42F0F">
    <w:pPr>
      <w:pStyle w:val="Email"/>
      <w:jc w:val="center"/>
      <w:rPr>
        <w:rStyle w:val="EmailChar"/>
        <w:b/>
        <w:color w:val="808080"/>
        <w:sz w:val="18"/>
      </w:rPr>
    </w:pPr>
    <w:r w:rsidRPr="00397E10">
      <w:rPr>
        <w:rStyle w:val="EmailChar"/>
        <w:b/>
        <w:color w:val="808080"/>
        <w:sz w:val="18"/>
      </w:rPr>
      <w:t>www.IPSICC.org</w:t>
    </w:r>
  </w:p>
  <w:p w14:paraId="545AF458" w14:textId="77777777" w:rsidR="00042954" w:rsidRPr="00B42F0F" w:rsidRDefault="00042954">
    <w:pPr>
      <w:pStyle w:val="Footer"/>
      <w:rPr>
        <w:lang w:val="en-US"/>
      </w:rPr>
    </w:pPr>
  </w:p>
  <w:p w14:paraId="405CC3C3" w14:textId="77777777" w:rsidR="00042954" w:rsidRPr="00B42F0F" w:rsidRDefault="00042954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2FCD0" w14:textId="77777777" w:rsidR="00042954" w:rsidRDefault="000429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CDE0A" w14:textId="77777777" w:rsidR="0035000A" w:rsidRDefault="0035000A">
      <w:r>
        <w:separator/>
      </w:r>
    </w:p>
  </w:footnote>
  <w:footnote w:type="continuationSeparator" w:id="0">
    <w:p w14:paraId="28E1343F" w14:textId="77777777" w:rsidR="0035000A" w:rsidRDefault="003500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F9658" w14:textId="77777777" w:rsidR="00042954" w:rsidRDefault="000429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2C723" w14:textId="77777777" w:rsidR="00042954" w:rsidRDefault="00042954">
    <w:pPr>
      <w:pStyle w:val="Header"/>
    </w:pPr>
  </w:p>
  <w:p w14:paraId="036E910A" w14:textId="71EED0A3" w:rsidR="00042954" w:rsidRDefault="00042954">
    <w:pPr>
      <w:pStyle w:val="Header"/>
      <w:rPr>
        <w:rStyle w:val="CompanyNameChar"/>
        <w:rFonts w:eastAsiaTheme="majorEastAsia"/>
        <w:b/>
        <w:sz w:val="22"/>
        <w:szCs w:val="24"/>
      </w:rPr>
    </w:pPr>
    <w:r w:rsidRPr="00DE3285">
      <w:rPr>
        <w:b/>
        <w:bCs/>
        <w:noProof/>
        <w:color w:val="000000"/>
        <w:kern w:val="28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FEEBFCA" wp14:editId="3B4C1C84">
              <wp:simplePos x="0" y="0"/>
              <wp:positionH relativeFrom="page">
                <wp:posOffset>6938645</wp:posOffset>
              </wp:positionH>
              <wp:positionV relativeFrom="page">
                <wp:posOffset>301625</wp:posOffset>
              </wp:positionV>
              <wp:extent cx="494030" cy="1252855"/>
              <wp:effectExtent l="4445" t="6350" r="15875" b="26670"/>
              <wp:wrapNone/>
              <wp:docPr id="621852118" name="Kombinationstegning: figu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94030" cy="1252855"/>
                      </a:xfrm>
                      <a:custGeom>
                        <a:avLst/>
                        <a:gdLst>
                          <a:gd name="T0" fmla="*/ 0 w 1376"/>
                          <a:gd name="T1" fmla="*/ 0 h 3365"/>
                          <a:gd name="T2" fmla="*/ 1376 w 1376"/>
                          <a:gd name="T3" fmla="*/ 0 h 3365"/>
                          <a:gd name="T4" fmla="*/ 1376 w 1376"/>
                          <a:gd name="T5" fmla="*/ 3365 h 3365"/>
                          <a:gd name="T6" fmla="*/ 1363 w 1376"/>
                          <a:gd name="T7" fmla="*/ 3134 h 3365"/>
                          <a:gd name="T8" fmla="*/ 1351 w 1376"/>
                          <a:gd name="T9" fmla="*/ 2914 h 3365"/>
                          <a:gd name="T10" fmla="*/ 1338 w 1376"/>
                          <a:gd name="T11" fmla="*/ 2706 h 3365"/>
                          <a:gd name="T12" fmla="*/ 1325 w 1376"/>
                          <a:gd name="T13" fmla="*/ 2507 h 3365"/>
                          <a:gd name="T14" fmla="*/ 1310 w 1376"/>
                          <a:gd name="T15" fmla="*/ 2320 h 3365"/>
                          <a:gd name="T16" fmla="*/ 1295 w 1376"/>
                          <a:gd name="T17" fmla="*/ 2141 h 3365"/>
                          <a:gd name="T18" fmla="*/ 1277 w 1376"/>
                          <a:gd name="T19" fmla="*/ 1973 h 3365"/>
                          <a:gd name="T20" fmla="*/ 1260 w 1376"/>
                          <a:gd name="T21" fmla="*/ 1813 h 3365"/>
                          <a:gd name="T22" fmla="*/ 1240 w 1376"/>
                          <a:gd name="T23" fmla="*/ 1663 h 3365"/>
                          <a:gd name="T24" fmla="*/ 1218 w 1376"/>
                          <a:gd name="T25" fmla="*/ 1523 h 3365"/>
                          <a:gd name="T26" fmla="*/ 1195 w 1376"/>
                          <a:gd name="T27" fmla="*/ 1389 h 3365"/>
                          <a:gd name="T28" fmla="*/ 1169 w 1376"/>
                          <a:gd name="T29" fmla="*/ 1265 h 3365"/>
                          <a:gd name="T30" fmla="*/ 1142 w 1376"/>
                          <a:gd name="T31" fmla="*/ 1149 h 3365"/>
                          <a:gd name="T32" fmla="*/ 1112 w 1376"/>
                          <a:gd name="T33" fmla="*/ 1039 h 3365"/>
                          <a:gd name="T34" fmla="*/ 1080 w 1376"/>
                          <a:gd name="T35" fmla="*/ 937 h 3365"/>
                          <a:gd name="T36" fmla="*/ 1046 w 1376"/>
                          <a:gd name="T37" fmla="*/ 842 h 3365"/>
                          <a:gd name="T38" fmla="*/ 1008 w 1376"/>
                          <a:gd name="T39" fmla="*/ 753 h 3365"/>
                          <a:gd name="T40" fmla="*/ 967 w 1376"/>
                          <a:gd name="T41" fmla="*/ 671 h 3365"/>
                          <a:gd name="T42" fmla="*/ 924 w 1376"/>
                          <a:gd name="T43" fmla="*/ 595 h 3365"/>
                          <a:gd name="T44" fmla="*/ 877 w 1376"/>
                          <a:gd name="T45" fmla="*/ 524 h 3365"/>
                          <a:gd name="T46" fmla="*/ 826 w 1376"/>
                          <a:gd name="T47" fmla="*/ 458 h 3365"/>
                          <a:gd name="T48" fmla="*/ 772 w 1376"/>
                          <a:gd name="T49" fmla="*/ 398 h 3365"/>
                          <a:gd name="T50" fmla="*/ 714 w 1376"/>
                          <a:gd name="T51" fmla="*/ 342 h 3365"/>
                          <a:gd name="T52" fmla="*/ 653 w 1376"/>
                          <a:gd name="T53" fmla="*/ 291 h 3365"/>
                          <a:gd name="T54" fmla="*/ 587 w 1376"/>
                          <a:gd name="T55" fmla="*/ 243 h 3365"/>
                          <a:gd name="T56" fmla="*/ 517 w 1376"/>
                          <a:gd name="T57" fmla="*/ 199 h 3365"/>
                          <a:gd name="T58" fmla="*/ 443 w 1376"/>
                          <a:gd name="T59" fmla="*/ 159 h 3365"/>
                          <a:gd name="T60" fmla="*/ 364 w 1376"/>
                          <a:gd name="T61" fmla="*/ 123 h 3365"/>
                          <a:gd name="T62" fmla="*/ 280 w 1376"/>
                          <a:gd name="T63" fmla="*/ 89 h 3365"/>
                          <a:gd name="T64" fmla="*/ 192 w 1376"/>
                          <a:gd name="T65" fmla="*/ 57 h 3365"/>
                          <a:gd name="T66" fmla="*/ 98 w 1376"/>
                          <a:gd name="T67" fmla="*/ 27 h 3365"/>
                          <a:gd name="T68" fmla="*/ 0 w 1376"/>
                          <a:gd name="T69" fmla="*/ 0 h 336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</a:cxnLst>
                        <a:rect l="0" t="0" r="r" b="b"/>
                        <a:pathLst>
                          <a:path w="1376" h="3365">
                            <a:moveTo>
                              <a:pt x="0" y="0"/>
                            </a:moveTo>
                            <a:lnTo>
                              <a:pt x="1376" y="0"/>
                            </a:lnTo>
                            <a:lnTo>
                              <a:pt x="1376" y="3365"/>
                            </a:lnTo>
                            <a:lnTo>
                              <a:pt x="1363" y="3134"/>
                            </a:lnTo>
                            <a:lnTo>
                              <a:pt x="1351" y="2914"/>
                            </a:lnTo>
                            <a:lnTo>
                              <a:pt x="1338" y="2706"/>
                            </a:lnTo>
                            <a:lnTo>
                              <a:pt x="1325" y="2507"/>
                            </a:lnTo>
                            <a:lnTo>
                              <a:pt x="1310" y="2320"/>
                            </a:lnTo>
                            <a:lnTo>
                              <a:pt x="1295" y="2141"/>
                            </a:lnTo>
                            <a:lnTo>
                              <a:pt x="1277" y="1973"/>
                            </a:lnTo>
                            <a:lnTo>
                              <a:pt x="1260" y="1813"/>
                            </a:lnTo>
                            <a:lnTo>
                              <a:pt x="1240" y="1663"/>
                            </a:lnTo>
                            <a:lnTo>
                              <a:pt x="1218" y="1523"/>
                            </a:lnTo>
                            <a:lnTo>
                              <a:pt x="1195" y="1389"/>
                            </a:lnTo>
                            <a:lnTo>
                              <a:pt x="1169" y="1265"/>
                            </a:lnTo>
                            <a:lnTo>
                              <a:pt x="1142" y="1149"/>
                            </a:lnTo>
                            <a:lnTo>
                              <a:pt x="1112" y="1039"/>
                            </a:lnTo>
                            <a:lnTo>
                              <a:pt x="1080" y="937"/>
                            </a:lnTo>
                            <a:lnTo>
                              <a:pt x="1046" y="842"/>
                            </a:lnTo>
                            <a:lnTo>
                              <a:pt x="1008" y="753"/>
                            </a:lnTo>
                            <a:lnTo>
                              <a:pt x="967" y="671"/>
                            </a:lnTo>
                            <a:lnTo>
                              <a:pt x="924" y="595"/>
                            </a:lnTo>
                            <a:lnTo>
                              <a:pt x="877" y="524"/>
                            </a:lnTo>
                            <a:lnTo>
                              <a:pt x="826" y="458"/>
                            </a:lnTo>
                            <a:lnTo>
                              <a:pt x="772" y="398"/>
                            </a:lnTo>
                            <a:lnTo>
                              <a:pt x="714" y="342"/>
                            </a:lnTo>
                            <a:lnTo>
                              <a:pt x="653" y="291"/>
                            </a:lnTo>
                            <a:lnTo>
                              <a:pt x="587" y="243"/>
                            </a:lnTo>
                            <a:lnTo>
                              <a:pt x="517" y="199"/>
                            </a:lnTo>
                            <a:lnTo>
                              <a:pt x="443" y="159"/>
                            </a:lnTo>
                            <a:lnTo>
                              <a:pt x="364" y="123"/>
                            </a:lnTo>
                            <a:lnTo>
                              <a:pt x="280" y="89"/>
                            </a:lnTo>
                            <a:lnTo>
                              <a:pt x="192" y="57"/>
                            </a:lnTo>
                            <a:lnTo>
                              <a:pt x="98" y="2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gradFill rotWithShape="0">
                        <a:gsLst>
                          <a:gs pos="0">
                            <a:srgbClr val="6BB1C9">
                              <a:alpha val="85001"/>
                            </a:srgbClr>
                          </a:gs>
                          <a:gs pos="100000">
                            <a:srgbClr val="3C8AA6"/>
                          </a:gs>
                        </a:gsLst>
                        <a:path path="rect">
                          <a:fillToRect l="50000" t="50000" r="50000" b="50000"/>
                        </a:path>
                      </a:gradFill>
                      <a:ln>
                        <a:noFill/>
                      </a:ln>
                      <a:effectLst>
                        <a:outerShdw dist="28398" dir="3806097" algn="ctr" rotWithShape="0">
                          <a:srgbClr val="295D70"/>
                        </a:outerShdw>
                      </a:effectLst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0611A8" id="Kombinationstegning: figur 3" o:spid="_x0000_s1026" style="position:absolute;margin-left:546.35pt;margin-top:23.75pt;width:38.9pt;height:98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376,3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" path="m,l1376,r,3365l1363,3134r-12,-220l1338,2706r-13,-199l1310,2320r-15,-179l1277,1973r-17,-160l1240,1663r-22,-140l1195,1389r-26,-124l1142,1149r-30,-110l1080,937r-34,-95l1008,753,967,671,924,595,877,524,826,458,772,398,714,342,653,291,587,243,517,199,443,159,364,123,280,89,192,57,98,27,,xe" fillcolor="#6bb1c9" stroked="f" strokeweight="0">
              <v:fill opacity="55706f" color2="#3c8aa6" focusposition=".5,.5" focussize="" focus="100%" type="gradientRadial">
                <o:fill v:ext="view" type="gradientCenter"/>
              </v:fill>
              <v:shadow on="t" color="#295d70" offset="1pt"/>
              <v:path arrowok="t" o:connecttype="custom" o:connectlocs="0,0;494030,0;494030,1252855;489363,1166849;485054,1084939;480387,1007496;475719,933405;470334,863781;464948,797136;458486,734586;452382,675015;445201,619167;437303,567043;429045,517152;419710,470984;410016,427795;399245,386840;387756,348863;375549,313493;361906,280357;347185,249826;331747,221530;314872,195095;296562,170522;277174,148183;256350,127333;234449,108345;210753,90474;185620,74092;159052,59199;130688,45795;100529,33136;68934,21222;35185,10053;0,0" o:connectangles="0,0,0,0,0,0,0,0,0,0,0,0,0,0,0,0,0,0,0,0,0,0,0,0,0,0,0,0,0,0,0,0,0,0,0"/>
              <w10:wrap anchorx="page" anchory="page"/>
            </v:shape>
          </w:pict>
        </mc:Fallback>
      </mc:AlternateContent>
    </w:r>
  </w:p>
  <w:p w14:paraId="43BEE1E8" w14:textId="4FF177DD" w:rsidR="00042954" w:rsidRDefault="00042954">
    <w:pPr>
      <w:pStyle w:val="Header"/>
      <w:rPr>
        <w:rStyle w:val="CompanyNameChar"/>
        <w:rFonts w:eastAsiaTheme="majorEastAsia"/>
        <w:b/>
        <w:sz w:val="22"/>
        <w:szCs w:val="24"/>
      </w:rPr>
    </w:pPr>
    <w:r>
      <w:rPr>
        <w:b/>
        <w:bCs/>
        <w:noProof/>
        <w:color w:val="000000"/>
        <w:kern w:val="28"/>
        <w:szCs w:val="24"/>
      </w:rPr>
      <w:drawing>
        <wp:anchor distT="0" distB="0" distL="114300" distR="114300" simplePos="0" relativeHeight="251659264" behindDoc="0" locked="0" layoutInCell="1" allowOverlap="1" wp14:anchorId="25405F9B" wp14:editId="04190C17">
          <wp:simplePos x="0" y="0"/>
          <wp:positionH relativeFrom="column">
            <wp:posOffset>5766435</wp:posOffset>
          </wp:positionH>
          <wp:positionV relativeFrom="paragraph">
            <wp:posOffset>54610</wp:posOffset>
          </wp:positionV>
          <wp:extent cx="800100" cy="714375"/>
          <wp:effectExtent l="0" t="0" r="0" b="9525"/>
          <wp:wrapNone/>
          <wp:docPr id="1938194335" name="Billede 2" descr="plan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lan-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ED60BE" w14:textId="77777777" w:rsidR="00042954" w:rsidRDefault="00042954">
    <w:pPr>
      <w:pStyle w:val="Header"/>
      <w:rPr>
        <w:rStyle w:val="CompanyNameChar"/>
        <w:rFonts w:eastAsiaTheme="majorEastAsia"/>
        <w:b/>
        <w:sz w:val="22"/>
        <w:szCs w:val="24"/>
      </w:rPr>
    </w:pPr>
  </w:p>
  <w:p w14:paraId="09A51C3D" w14:textId="454EF09D" w:rsidR="00042954" w:rsidRDefault="00042954">
    <w:pPr>
      <w:pStyle w:val="Header"/>
      <w:rPr>
        <w:rStyle w:val="CompanyNameChar"/>
        <w:rFonts w:eastAsiaTheme="majorEastAsia"/>
        <w:b/>
        <w:sz w:val="22"/>
        <w:szCs w:val="24"/>
      </w:rPr>
    </w:pPr>
    <w:r>
      <w:rPr>
        <w:b/>
        <w:bCs/>
        <w:noProof/>
        <w:color w:val="000000"/>
        <w:kern w:val="28"/>
        <w:szCs w:val="24"/>
      </w:rPr>
      <w:drawing>
        <wp:anchor distT="0" distB="0" distL="114300" distR="114300" simplePos="0" relativeHeight="251660288" behindDoc="0" locked="0" layoutInCell="1" allowOverlap="1" wp14:anchorId="31A09221" wp14:editId="1748220C">
          <wp:simplePos x="0" y="0"/>
          <wp:positionH relativeFrom="column">
            <wp:posOffset>4699635</wp:posOffset>
          </wp:positionH>
          <wp:positionV relativeFrom="paragraph">
            <wp:posOffset>8890</wp:posOffset>
          </wp:positionV>
          <wp:extent cx="885825" cy="466725"/>
          <wp:effectExtent l="0" t="0" r="9525" b="9525"/>
          <wp:wrapNone/>
          <wp:docPr id="2120755461" name="Billede 1" descr="Perle logo for ESARPACEPSICC 18 4 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erle logo for ESARPACEPSICC 18 4 12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85" t="6779" r="6641" b="8475"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390104" w14:textId="77777777" w:rsidR="00042954" w:rsidRDefault="00042954">
    <w:pPr>
      <w:pStyle w:val="Header"/>
      <w:rPr>
        <w:rStyle w:val="CompanyNameChar"/>
        <w:rFonts w:eastAsiaTheme="majorEastAsia"/>
        <w:b/>
        <w:sz w:val="22"/>
        <w:szCs w:val="24"/>
      </w:rPr>
    </w:pPr>
  </w:p>
  <w:p w14:paraId="0BE8BA6B" w14:textId="77777777" w:rsidR="00042954" w:rsidRDefault="00042954">
    <w:pPr>
      <w:pStyle w:val="Header"/>
      <w:rPr>
        <w:rStyle w:val="CompanyNameChar"/>
        <w:rFonts w:eastAsiaTheme="majorEastAsia"/>
        <w:b/>
        <w:sz w:val="22"/>
        <w:szCs w:val="24"/>
      </w:rPr>
    </w:pPr>
    <w:r>
      <w:rPr>
        <w:rStyle w:val="CompanyNameChar"/>
        <w:rFonts w:eastAsiaTheme="majorEastAsia"/>
        <w:b/>
        <w:sz w:val="22"/>
        <w:szCs w:val="24"/>
      </w:rPr>
      <w:tab/>
    </w:r>
    <w:r>
      <w:rPr>
        <w:rStyle w:val="CompanyNameChar"/>
        <w:rFonts w:eastAsiaTheme="majorEastAsia"/>
        <w:b/>
        <w:sz w:val="22"/>
        <w:szCs w:val="24"/>
      </w:rPr>
      <w:tab/>
    </w:r>
  </w:p>
  <w:p w14:paraId="7A4444AE" w14:textId="77777777" w:rsidR="00042954" w:rsidRDefault="00042954">
    <w:pPr>
      <w:pStyle w:val="Header"/>
    </w:pPr>
    <w:r>
      <w:rPr>
        <w:rStyle w:val="CompanyNameChar"/>
        <w:rFonts w:eastAsiaTheme="majorEastAsia"/>
        <w:b/>
        <w:sz w:val="22"/>
        <w:szCs w:val="24"/>
      </w:rPr>
      <w:tab/>
      <w:t xml:space="preserve">                                                                                                                                                               IPSICC</w:t>
    </w:r>
    <w:r w:rsidRPr="006B7810">
      <w:rPr>
        <w:rStyle w:val="CompanyNameChar"/>
        <w:rFonts w:eastAsiaTheme="majorEastAsia"/>
        <w:b/>
        <w:sz w:val="22"/>
        <w:szCs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3095E" w14:textId="77777777" w:rsidR="00042954" w:rsidRDefault="000429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954"/>
    <w:rsid w:val="000052E4"/>
    <w:rsid w:val="00042954"/>
    <w:rsid w:val="001D1EAE"/>
    <w:rsid w:val="0035000A"/>
    <w:rsid w:val="00384829"/>
    <w:rsid w:val="003A2332"/>
    <w:rsid w:val="006B19F1"/>
    <w:rsid w:val="00774509"/>
    <w:rsid w:val="007955DD"/>
    <w:rsid w:val="00B70260"/>
    <w:rsid w:val="00C12E8F"/>
    <w:rsid w:val="00D123A8"/>
    <w:rsid w:val="00D50070"/>
    <w:rsid w:val="00E878C7"/>
    <w:rsid w:val="00F4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5D0B2A"/>
  <w15:chartTrackingRefBased/>
  <w15:docId w15:val="{50CFEA74-1BFE-436F-ACBB-D1D2970B4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95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a-DK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295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295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nhideWhenUsed/>
    <w:qFormat/>
    <w:rsid w:val="0004295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295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295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295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295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295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295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29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29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0429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29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29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29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29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29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29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29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42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295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429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295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429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295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429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9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9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2954"/>
    <w:rPr>
      <w:b/>
      <w:bCs/>
      <w:smallCaps/>
      <w:color w:val="0F4761" w:themeColor="accent1" w:themeShade="BF"/>
      <w:spacing w:val="5"/>
    </w:rPr>
  </w:style>
  <w:style w:type="paragraph" w:customStyle="1" w:styleId="CompanyName">
    <w:name w:val="Company_Name"/>
    <w:link w:val="CompanyNameChar"/>
    <w:qFormat/>
    <w:rsid w:val="00042954"/>
    <w:pPr>
      <w:spacing w:after="0" w:line="240" w:lineRule="auto"/>
    </w:pPr>
    <w:rPr>
      <w:rFonts w:ascii="Calibri" w:eastAsia="Times New Roman" w:hAnsi="Calibri" w:cs="Times New Roman"/>
      <w:bCs/>
      <w:color w:val="000000"/>
      <w:kern w:val="28"/>
      <w:szCs w:val="28"/>
      <w:lang w:val="en-US"/>
      <w14:ligatures w14:val="none"/>
    </w:rPr>
  </w:style>
  <w:style w:type="character" w:customStyle="1" w:styleId="CompanyNameChar">
    <w:name w:val="Company_Name Char"/>
    <w:link w:val="CompanyName"/>
    <w:rsid w:val="00042954"/>
    <w:rPr>
      <w:rFonts w:ascii="Calibri" w:eastAsia="Times New Roman" w:hAnsi="Calibri" w:cs="Times New Roman"/>
      <w:bCs/>
      <w:color w:val="000000"/>
      <w:kern w:val="28"/>
      <w:szCs w:val="28"/>
      <w:lang w:val="en-US"/>
      <w14:ligatures w14:val="none"/>
    </w:rPr>
  </w:style>
  <w:style w:type="paragraph" w:customStyle="1" w:styleId="Email">
    <w:name w:val="Email"/>
    <w:link w:val="EmailChar"/>
    <w:qFormat/>
    <w:rsid w:val="00042954"/>
    <w:pPr>
      <w:spacing w:after="0" w:line="240" w:lineRule="auto"/>
    </w:pPr>
    <w:rPr>
      <w:rFonts w:ascii="Calibri" w:eastAsia="Times New Roman" w:hAnsi="Calibri" w:cs="Times New Roman"/>
      <w:bCs/>
      <w:color w:val="000000"/>
      <w:kern w:val="28"/>
      <w:sz w:val="14"/>
      <w:szCs w:val="28"/>
      <w:lang w:val="en-US"/>
      <w14:ligatures w14:val="none"/>
    </w:rPr>
  </w:style>
  <w:style w:type="character" w:customStyle="1" w:styleId="EmailChar">
    <w:name w:val="Email Char"/>
    <w:link w:val="Email"/>
    <w:rsid w:val="00042954"/>
    <w:rPr>
      <w:rFonts w:ascii="Calibri" w:eastAsia="Times New Roman" w:hAnsi="Calibri" w:cs="Times New Roman"/>
      <w:bCs/>
      <w:color w:val="000000"/>
      <w:kern w:val="28"/>
      <w:sz w:val="14"/>
      <w:szCs w:val="28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rsid w:val="00042954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2954"/>
    <w:rPr>
      <w:rFonts w:ascii="Times New Roman" w:eastAsia="Times New Roman" w:hAnsi="Times New Roman" w:cs="Times New Roman"/>
      <w:kern w:val="0"/>
      <w:sz w:val="20"/>
      <w:szCs w:val="20"/>
      <w:lang w:eastAsia="da-DK"/>
      <w14:ligatures w14:val="none"/>
    </w:rPr>
  </w:style>
  <w:style w:type="paragraph" w:styleId="Footer">
    <w:name w:val="footer"/>
    <w:basedOn w:val="Normal"/>
    <w:link w:val="FooterChar"/>
    <w:rsid w:val="00042954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rsid w:val="00042954"/>
    <w:rPr>
      <w:rFonts w:ascii="Times New Roman" w:eastAsia="Times New Roman" w:hAnsi="Times New Roman" w:cs="Times New Roman"/>
      <w:kern w:val="0"/>
      <w:sz w:val="20"/>
      <w:szCs w:val="20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Vibeke Møller</dc:creator>
  <cp:keywords/>
  <dc:description/>
  <cp:lastModifiedBy>Eric Spady</cp:lastModifiedBy>
  <cp:revision>5</cp:revision>
  <dcterms:created xsi:type="dcterms:W3CDTF">2026-09-14T08:19:00Z</dcterms:created>
  <dcterms:modified xsi:type="dcterms:W3CDTF">2026-09-23T16:35:00Z</dcterms:modified>
</cp:coreProperties>
</file>